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5FF" w:rsidRPr="00CD1ED3" w:rsidRDefault="003A25FF" w:rsidP="003A25FF">
      <w:pPr>
        <w:shd w:val="clear" w:color="auto" w:fill="FFFFFF"/>
        <w:spacing w:before="5" w:after="0" w:line="240" w:lineRule="auto"/>
        <w:ind w:right="1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1ED3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Справка</w:t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CD1ED3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- обоснование</w:t>
      </w:r>
    </w:p>
    <w:p w:rsidR="003A25FF" w:rsidRPr="00CD1ED3" w:rsidRDefault="003A25FF" w:rsidP="003A25F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 w:rsidRPr="00CD1ED3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 xml:space="preserve">к проекту </w:t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п</w:t>
      </w:r>
      <w:r w:rsidRPr="00CD1ED3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 xml:space="preserve">остановления Правительства Кыргызской Республики </w:t>
      </w:r>
    </w:p>
    <w:p w:rsidR="003A25FF" w:rsidRPr="00CD1ED3" w:rsidRDefault="003A25FF" w:rsidP="003A25F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D1ED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«Об утверждении </w:t>
      </w:r>
      <w:r w:rsidRPr="00CF2BE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Положения </w:t>
      </w:r>
      <w:r w:rsidRPr="00852185">
        <w:rPr>
          <w:rFonts w:ascii="Times New Roman" w:eastAsia="Times New Roman" w:hAnsi="Times New Roman"/>
          <w:b/>
          <w:sz w:val="28"/>
          <w:szCs w:val="28"/>
          <w:lang w:eastAsia="ru-RU"/>
        </w:rPr>
        <w:t>о социальной реабилитации лиц, пострадавших в результате террористического акта</w:t>
      </w:r>
      <w:r w:rsidRPr="00073FB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3A25FF" w:rsidRDefault="003A25FF" w:rsidP="003A25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5FF" w:rsidRDefault="003A25FF" w:rsidP="003A25FF">
      <w:pPr>
        <w:pStyle w:val="tkTekst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CD1ED3">
        <w:rPr>
          <w:rFonts w:ascii="Times New Roman" w:hAnsi="Times New Roman"/>
          <w:b/>
          <w:sz w:val="28"/>
          <w:szCs w:val="28"/>
        </w:rPr>
        <w:t>Цели и задачи.</w:t>
      </w:r>
      <w:r w:rsidRPr="00CD1ED3">
        <w:rPr>
          <w:rFonts w:ascii="Times New Roman" w:hAnsi="Times New Roman"/>
          <w:sz w:val="28"/>
          <w:szCs w:val="28"/>
        </w:rPr>
        <w:t xml:space="preserve"> </w:t>
      </w:r>
    </w:p>
    <w:p w:rsidR="003A25FF" w:rsidRDefault="003A25FF" w:rsidP="003A25F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D1ED3">
        <w:rPr>
          <w:rFonts w:ascii="Times New Roman" w:hAnsi="Times New Roman"/>
          <w:sz w:val="28"/>
          <w:szCs w:val="28"/>
        </w:rPr>
        <w:t>Согласно статье 3</w:t>
      </w:r>
      <w:r>
        <w:rPr>
          <w:rFonts w:ascii="Times New Roman" w:hAnsi="Times New Roman"/>
          <w:sz w:val="28"/>
          <w:szCs w:val="28"/>
        </w:rPr>
        <w:t>8</w:t>
      </w:r>
      <w:r w:rsidRPr="00CD1ED3">
        <w:rPr>
          <w:rFonts w:ascii="Times New Roman" w:hAnsi="Times New Roman"/>
          <w:sz w:val="28"/>
          <w:szCs w:val="28"/>
        </w:rPr>
        <w:t xml:space="preserve"> Закона Кыргызской Республики «О противодействии терроризму»</w:t>
      </w:r>
      <w:r>
        <w:rPr>
          <w:rFonts w:ascii="Times New Roman" w:hAnsi="Times New Roman"/>
          <w:sz w:val="28"/>
          <w:szCs w:val="28"/>
        </w:rPr>
        <w:t>,</w:t>
      </w:r>
      <w:r w:rsidRPr="00CD1ED3">
        <w:rPr>
          <w:rFonts w:ascii="Times New Roman" w:hAnsi="Times New Roman"/>
          <w:sz w:val="28"/>
          <w:szCs w:val="28"/>
        </w:rPr>
        <w:t xml:space="preserve"> </w:t>
      </w:r>
      <w:r w:rsidRPr="00997B0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97B0A">
        <w:rPr>
          <w:rFonts w:ascii="Times New Roman" w:hAnsi="Times New Roman" w:cs="Times New Roman"/>
          <w:sz w:val="28"/>
          <w:szCs w:val="28"/>
        </w:rPr>
        <w:t>циальная реабилитация лиц, пострадавших в результате террористического акта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97B0A">
        <w:rPr>
          <w:rFonts w:ascii="Times New Roman" w:hAnsi="Times New Roman" w:cs="Times New Roman"/>
          <w:sz w:val="28"/>
          <w:szCs w:val="28"/>
        </w:rPr>
        <w:t>проводится за счет средств республиканского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B0A">
        <w:rPr>
          <w:rFonts w:ascii="Times New Roman" w:hAnsi="Times New Roman" w:cs="Times New Roman"/>
          <w:sz w:val="28"/>
          <w:szCs w:val="28"/>
        </w:rPr>
        <w:t>с целью возвращения указанных лиц к нормальной жизнедеятельности и включает в себя бесплатную правовую помощь, психологическую, медицинскую, профессиональную реабилитацию, трудоустройство и предоставление им в необходимых случаях благоустроенного жилья и другую помощь, предусмотренную законодательством Кыргызской Республики.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A25FF" w:rsidRPr="001F4F84" w:rsidRDefault="003A25FF" w:rsidP="003A25F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4F84">
        <w:rPr>
          <w:rFonts w:ascii="Times New Roman" w:hAnsi="Times New Roman" w:cs="Times New Roman"/>
          <w:sz w:val="28"/>
          <w:szCs w:val="28"/>
        </w:rPr>
        <w:t>Порядок осуществления социальной реабилитации лиц, пострадавших в результате террористического акта, определяется Правительством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25FF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ED3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CD1E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Описательная часть.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A25FF" w:rsidRDefault="003A25FF" w:rsidP="003A25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настоящее время в республике имеются прецеденты, когда граждане, пострадавшие в результате террористических актов, </w:t>
      </w:r>
      <w:r>
        <w:rPr>
          <w:rFonts w:ascii="Times New Roman" w:hAnsi="Times New Roman"/>
          <w:sz w:val="28"/>
          <w:szCs w:val="28"/>
        </w:rPr>
        <w:t xml:space="preserve">а также 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>лица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</w:rPr>
        <w:t>, участвующие в борьбе с терроризмом,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>из-за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отсутствия нормативной 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правовой регламентации порядка и механизма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социальной реабилитации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 xml:space="preserve">, фактически не могут получить соответствующую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помощь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предусмотренную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выше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>указанным Законом, тем самым нарушаются их конституци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онные права на получение изложенных гарантий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25FF" w:rsidRPr="00CD1ED3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целях реализации статьи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 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>Закона Кыргызской Республики «О противодействии терроризму»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осуществлени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социальной реабилитации лиц, пострадавших 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террористического акта, Государственным комитетом национальной безопасности Кыргызской Республики разработан проект Положения </w:t>
      </w:r>
      <w:r w:rsidRPr="00760B4D">
        <w:rPr>
          <w:rFonts w:ascii="Times New Roman" w:eastAsia="Times New Roman" w:hAnsi="Times New Roman"/>
          <w:sz w:val="28"/>
          <w:szCs w:val="28"/>
          <w:lang w:eastAsia="ru-RU"/>
        </w:rPr>
        <w:t>о социальной реабилитации лиц, пострадавших в результате террористического акта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Положение).</w:t>
      </w:r>
    </w:p>
    <w:p w:rsidR="003A25FF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Положением предусматривается психологическая, медицинская и профессиональная реабилитация лиц, пострадавших в результате террористического акта. Так, в частности, медицинская реабилитация осуществляется в рамках Программы го</w:t>
      </w:r>
      <w:r w:rsidRPr="00622BC8">
        <w:rPr>
          <w:rFonts w:ascii="Times New Roman" w:hAnsi="Times New Roman"/>
          <w:sz w:val="28"/>
          <w:szCs w:val="28"/>
        </w:rPr>
        <w:t>сударственных гарантий по обеспечению граждан Кыргызской Респ</w:t>
      </w:r>
      <w:r>
        <w:rPr>
          <w:rFonts w:ascii="Times New Roman" w:hAnsi="Times New Roman"/>
          <w:sz w:val="28"/>
          <w:szCs w:val="28"/>
        </w:rPr>
        <w:t>ублики медико-санитарной помощи, утвержденной постановлением Правительства Кыргызской Республики от 20 ноября 2015 года № 790</w:t>
      </w:r>
      <w:r w:rsidRPr="00622BC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25FF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49A8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Правовая помощь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пострадавшим предос</w:t>
      </w:r>
      <w:r w:rsidRPr="007449A8">
        <w:rPr>
          <w:rFonts w:ascii="Times New Roman" w:eastAsia="Times New Roman" w:hAnsi="Times New Roman"/>
          <w:sz w:val="28"/>
          <w:szCs w:val="28"/>
          <w:lang w:eastAsia="ru-RU"/>
        </w:rPr>
        <w:t xml:space="preserve">тавляется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Министерством юстиции Кыргызской Республики (Центр по координации гарантированной государством юридической помощи) и его территориальными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подразделениями</w:t>
      </w:r>
      <w:r w:rsidRPr="004A2EFB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согласно Закону Кыргызской Республики «О гарантированной государством юридической помощи»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25FF" w:rsidRDefault="003A25FF" w:rsidP="003A25FF">
      <w:pPr>
        <w:spacing w:after="0" w:line="240" w:lineRule="auto"/>
        <w:ind w:right="102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/>
          <w:color w:val="000000"/>
          <w:sz w:val="28"/>
          <w:szCs w:val="28"/>
        </w:rPr>
        <w:t>о месту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верше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акта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терро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изма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заключ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редос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</w:rPr>
        <w:t>авлении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пом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щи психологами государственных органов. </w:t>
      </w:r>
    </w:p>
    <w:p w:rsidR="003A25FF" w:rsidRPr="00916F08" w:rsidRDefault="003A25FF" w:rsidP="003A25F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7"/>
          <w:sz w:val="28"/>
          <w:szCs w:val="28"/>
        </w:rPr>
      </w:pPr>
      <w:r w:rsidRPr="0008571D">
        <w:rPr>
          <w:rFonts w:ascii="Times New Roman" w:eastAsia="Times New Roman" w:hAnsi="Times New Roman"/>
          <w:color w:val="000000"/>
          <w:spacing w:val="7"/>
          <w:sz w:val="28"/>
          <w:szCs w:val="28"/>
        </w:rPr>
        <w:t>Медицинская реабилитация</w:t>
      </w:r>
      <w:r>
        <w:rPr>
          <w:rFonts w:ascii="Times New Roman" w:eastAsia="Times New Roman" w:hAnsi="Times New Roman"/>
          <w:b/>
          <w:color w:val="000000"/>
          <w:spacing w:val="7"/>
          <w:sz w:val="28"/>
          <w:szCs w:val="28"/>
        </w:rPr>
        <w:t xml:space="preserve"> – </w:t>
      </w:r>
      <w:r w:rsidRPr="00E55F32">
        <w:rPr>
          <w:rFonts w:ascii="Times New Roman" w:eastAsia="Times New Roman" w:hAnsi="Times New Roman"/>
          <w:color w:val="000000"/>
          <w:spacing w:val="7"/>
          <w:sz w:val="28"/>
          <w:szCs w:val="28"/>
        </w:rPr>
        <w:t>Министерством здравоохранения Кыргызской Республики и его органами</w:t>
      </w:r>
      <w:r>
        <w:rPr>
          <w:rFonts w:ascii="Times New Roman" w:eastAsia="Times New Roman" w:hAnsi="Times New Roman"/>
          <w:color w:val="000000"/>
          <w:spacing w:val="7"/>
          <w:sz w:val="28"/>
          <w:szCs w:val="28"/>
        </w:rPr>
        <w:t>, в соответствии с программой государственных гарантий оказания гражданам Кыргызской Республики медико-санитарной помощи.</w:t>
      </w:r>
    </w:p>
    <w:p w:rsidR="003A25FF" w:rsidRDefault="003A25FF" w:rsidP="003A25F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7"/>
          <w:sz w:val="28"/>
          <w:szCs w:val="28"/>
        </w:rPr>
      </w:pPr>
      <w:r w:rsidRPr="00E04D09">
        <w:rPr>
          <w:rFonts w:ascii="Times New Roman" w:eastAsia="Times New Roman" w:hAnsi="Times New Roman"/>
          <w:color w:val="000000"/>
          <w:spacing w:val="7"/>
          <w:sz w:val="28"/>
          <w:szCs w:val="28"/>
        </w:rPr>
        <w:t xml:space="preserve">Профессиональная реабилитация </w:t>
      </w:r>
      <w:r>
        <w:rPr>
          <w:rFonts w:ascii="Times New Roman" w:eastAsia="Times New Roman" w:hAnsi="Times New Roman"/>
          <w:color w:val="000000"/>
          <w:spacing w:val="7"/>
          <w:sz w:val="28"/>
          <w:szCs w:val="28"/>
        </w:rPr>
        <w:t>и трудоустройство осуществляется Министерством труда и социального развития Кыргызской Республики и его службами занятости населения в соответствии с Законом Кыргызской Республики «О содействии занятости населения».</w:t>
      </w:r>
    </w:p>
    <w:p w:rsidR="003A25FF" w:rsidRDefault="003A25FF" w:rsidP="003A25F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7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</w:rPr>
        <w:t xml:space="preserve">необходимых случаях, </w:t>
      </w:r>
      <w:r>
        <w:rPr>
          <w:rFonts w:ascii="Times New Roman" w:eastAsia="Times New Roman" w:hAnsi="Times New Roman"/>
          <w:color w:val="000000"/>
          <w:spacing w:val="7"/>
          <w:sz w:val="28"/>
          <w:szCs w:val="28"/>
        </w:rPr>
        <w:t xml:space="preserve">предоставление пострадавшим 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</w:rPr>
        <w:t>благоустроенного жилья осуществляется органами исполнительной власти или местного самоуправления согласно действующему законодательству Кыргызской Республики.</w:t>
      </w:r>
    </w:p>
    <w:p w:rsidR="003A25FF" w:rsidRDefault="003A25FF" w:rsidP="003A25F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pacing w:val="7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</w:rPr>
        <w:t>Кроме того, предусмотрена ответственность, как руководителя органа социальной реабилитации, так и лиц, осуществляющих социальную реабилитацию, согласно законодательству.</w:t>
      </w:r>
    </w:p>
    <w:p w:rsidR="003A25FF" w:rsidRPr="00CD1ED3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Вместе с тем отмечаем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>, что при анализе законодательства стран СНГ, в том числе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Республики Казахстан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Республики Узбекистан, 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 xml:space="preserve">успешно практикуются аналогичные положения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социальной </w:t>
      </w:r>
      <w:r w:rsidRPr="007449A8">
        <w:rPr>
          <w:rFonts w:ascii="Times New Roman" w:eastAsia="Times New Roman" w:hAnsi="Times New Roman"/>
          <w:sz w:val="28"/>
          <w:szCs w:val="28"/>
          <w:lang w:eastAsia="ru-RU"/>
        </w:rPr>
        <w:t>реабилитации лиц, пострадавших в результате террористического акта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D1ED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 счет</w:t>
      </w:r>
      <w:r w:rsidRPr="00CD1ED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бюджетных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средств</w:t>
      </w:r>
      <w:r w:rsidRPr="00CD1ED3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A25FF" w:rsidRPr="00CD1ED3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1ED3">
        <w:rPr>
          <w:rFonts w:ascii="Times New Roman" w:eastAsia="Times New Roman" w:hAnsi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 и коррупционных последствий</w:t>
      </w:r>
    </w:p>
    <w:p w:rsidR="003A25FF" w:rsidRPr="00CD1ED3" w:rsidRDefault="003A25FF" w:rsidP="003A25FF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>Представленный проект постановления социальных, экономических, правовых, правозащитных, гендерных, экологических и коррупционных последствий не повлечет.</w:t>
      </w:r>
    </w:p>
    <w:p w:rsidR="003A25FF" w:rsidRPr="00CD1ED3" w:rsidRDefault="003A25FF" w:rsidP="003A25FF">
      <w:pPr>
        <w:spacing w:after="6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1ED3">
        <w:rPr>
          <w:rFonts w:ascii="Times New Roman" w:eastAsia="Times New Roman" w:hAnsi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3A25FF" w:rsidRPr="00CD1ED3" w:rsidRDefault="003A25FF" w:rsidP="003A25FF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>Настоящий проект постановления направлен в установленном порядке на общес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твенное обсуждение, по результатам которого буде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>т внесена соответствующая информация.</w:t>
      </w:r>
    </w:p>
    <w:p w:rsidR="003A25FF" w:rsidRPr="00CD1ED3" w:rsidRDefault="003A25FF" w:rsidP="003A25FF">
      <w:pPr>
        <w:spacing w:after="6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1E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5. Анализ соответствия проекта законодательству </w:t>
      </w:r>
    </w:p>
    <w:p w:rsidR="003A25FF" w:rsidRPr="00CD1ED3" w:rsidRDefault="003A25FF" w:rsidP="003A25FF">
      <w:pPr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проведенного анализа национального законодательства установлено, что проект постановления не противоречит действующим нормативным пра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вовым актам, а также вступившим</w:t>
      </w:r>
      <w:r w:rsidRPr="00CD1ED3">
        <w:rPr>
          <w:rFonts w:ascii="Times New Roman" w:eastAsia="Times New Roman" w:hAnsi="Times New Roman"/>
          <w:sz w:val="28"/>
          <w:szCs w:val="28"/>
          <w:lang w:eastAsia="ru-RU"/>
        </w:rPr>
        <w:t xml:space="preserve"> в силу международным договорам, участницей которых является Кыргызская Республика.</w:t>
      </w:r>
    </w:p>
    <w:p w:rsidR="003A25FF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D1ED3">
        <w:rPr>
          <w:rFonts w:ascii="Times New Roman" w:eastAsia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3A25FF" w:rsidRDefault="003A25FF" w:rsidP="003A25F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354AF">
        <w:rPr>
          <w:rFonts w:ascii="Times New Roman" w:hAnsi="Times New Roman"/>
          <w:sz w:val="28"/>
          <w:szCs w:val="28"/>
        </w:rPr>
        <w:lastRenderedPageBreak/>
        <w:t xml:space="preserve">Для реализации настоящего проекта </w:t>
      </w:r>
      <w:r>
        <w:rPr>
          <w:rFonts w:ascii="Times New Roman" w:hAnsi="Times New Roman"/>
          <w:sz w:val="28"/>
          <w:szCs w:val="28"/>
        </w:rPr>
        <w:t xml:space="preserve">Положения </w:t>
      </w:r>
      <w:r w:rsidRPr="001354AF">
        <w:rPr>
          <w:rFonts w:ascii="Times New Roman" w:hAnsi="Times New Roman"/>
          <w:sz w:val="28"/>
          <w:szCs w:val="28"/>
        </w:rPr>
        <w:t xml:space="preserve">необходимо финансирование из республиканского бюджета только в случае нанесения </w:t>
      </w:r>
      <w:r w:rsidRPr="001354AF">
        <w:rPr>
          <w:rFonts w:ascii="Times New Roman" w:hAnsi="Times New Roman"/>
          <w:bCs/>
          <w:sz w:val="28"/>
          <w:szCs w:val="28"/>
        </w:rPr>
        <w:t xml:space="preserve">вреда </w:t>
      </w:r>
      <w:r>
        <w:rPr>
          <w:rFonts w:ascii="Times New Roman" w:hAnsi="Times New Roman"/>
          <w:bCs/>
          <w:sz w:val="28"/>
          <w:szCs w:val="28"/>
        </w:rPr>
        <w:t>здоровью</w:t>
      </w:r>
      <w:r w:rsidRPr="001354AF">
        <w:rPr>
          <w:rFonts w:ascii="Times New Roman" w:hAnsi="Times New Roman"/>
          <w:bCs/>
          <w:sz w:val="28"/>
          <w:szCs w:val="28"/>
        </w:rPr>
        <w:t xml:space="preserve"> в результате террористического акта.</w:t>
      </w:r>
    </w:p>
    <w:p w:rsidR="003A25FF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Согласно Закону</w:t>
      </w:r>
      <w:r w:rsidRPr="00CD1ED3">
        <w:rPr>
          <w:rFonts w:ascii="Times New Roman" w:eastAsia="Times New Roman" w:hAnsi="Times New Roman"/>
          <w:sz w:val="28"/>
          <w:szCs w:val="28"/>
        </w:rPr>
        <w:t xml:space="preserve"> Кыргызской </w:t>
      </w:r>
      <w:r>
        <w:rPr>
          <w:rFonts w:ascii="Times New Roman" w:eastAsia="Times New Roman" w:hAnsi="Times New Roman"/>
          <w:sz w:val="28"/>
          <w:szCs w:val="28"/>
        </w:rPr>
        <w:t>Р</w:t>
      </w:r>
      <w:r w:rsidRPr="00CD1ED3">
        <w:rPr>
          <w:rFonts w:ascii="Times New Roman" w:eastAsia="Times New Roman" w:hAnsi="Times New Roman"/>
          <w:sz w:val="28"/>
          <w:szCs w:val="28"/>
        </w:rPr>
        <w:t>еспублики «О противодействии терроризму»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CD1ED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целями противодействия терроризму в Кыргызской Республике является предупреждение, выявление, пресечение террористической деятельности и </w:t>
      </w:r>
      <w:r w:rsidRPr="00B52AB9">
        <w:rPr>
          <w:rFonts w:ascii="Times New Roman" w:eastAsia="Times New Roman" w:hAnsi="Times New Roman"/>
          <w:sz w:val="28"/>
          <w:szCs w:val="28"/>
        </w:rPr>
        <w:t>минимизация ее последствий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3A25FF" w:rsidRPr="00B52AB9" w:rsidRDefault="003A25FF" w:rsidP="003A25FF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следует отметить, что органы национальной безопасности Кыргызской Республики предпринимают все необходимые оперативные, профилактические, тактические меры по противодействию терроризму.</w:t>
      </w:r>
      <w:r w:rsidRPr="008B1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связи с этим, преступления террористического характера совершаются редко и соответственно, количество пострадавших лиц от террористического акта крайне мало. На основании этого полагаем, что финансовые затраты республиканского бюджета будут </w:t>
      </w:r>
      <w:r w:rsidRPr="00B52AB9">
        <w:rPr>
          <w:rFonts w:ascii="Times New Roman" w:hAnsi="Times New Roman"/>
          <w:sz w:val="28"/>
          <w:szCs w:val="28"/>
        </w:rPr>
        <w:t>незначительными.</w:t>
      </w:r>
    </w:p>
    <w:p w:rsidR="003A25FF" w:rsidRDefault="003A25FF" w:rsidP="003A25FF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этого, как уже отмечалось выше, на сегодняшний день социальная реабилитация лиц, пострадавших в результате террористического акта, не проводилась. В этой связи, произвести расчеты в отношении размера потребности финансовых средств, для осуществления социальной реабилитации вышеуказанных лиц из республиканского бюджета не представляется возможным.</w:t>
      </w:r>
    </w:p>
    <w:p w:rsidR="003A25FF" w:rsidRDefault="003A25FF" w:rsidP="003A25FF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изложенного, а также для исполнения требований статьи 38 вышеуказанного Закона, считаем необходимым нормативно утвердить порядок социальной реабилитации.</w:t>
      </w:r>
    </w:p>
    <w:p w:rsidR="003A25FF" w:rsidRPr="00CD1ED3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D1ED3">
        <w:rPr>
          <w:rFonts w:ascii="Times New Roman" w:eastAsia="Times New Roman" w:hAnsi="Times New Roman"/>
          <w:b/>
          <w:sz w:val="28"/>
          <w:szCs w:val="28"/>
        </w:rPr>
        <w:t xml:space="preserve">7. Информация об анализе регулятивного воздействия </w:t>
      </w:r>
    </w:p>
    <w:p w:rsidR="003A25FF" w:rsidRPr="00CD1ED3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D1ED3">
        <w:rPr>
          <w:rFonts w:ascii="Times New Roman" w:eastAsia="Times New Roman" w:hAnsi="Times New Roman"/>
          <w:sz w:val="28"/>
          <w:szCs w:val="28"/>
        </w:rPr>
        <w:t>Представленный проект не требует процедуры проведения анализа регулятивного воздействия, поскольку не направлен на регулирование предпринимательской деятельности.</w:t>
      </w:r>
    </w:p>
    <w:p w:rsidR="003A25FF" w:rsidRPr="00CD1ED3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5FF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5FF" w:rsidRDefault="003A25FF" w:rsidP="003A25F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5FF" w:rsidRPr="00CD1ED3" w:rsidRDefault="003A25FF" w:rsidP="003A25F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1ED3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CD1ED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CD1ED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CD1E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О. </w:t>
      </w:r>
      <w:proofErr w:type="spellStart"/>
      <w:r w:rsidRPr="00CD1ED3">
        <w:rPr>
          <w:rFonts w:ascii="Times New Roman" w:eastAsia="Times New Roman" w:hAnsi="Times New Roman"/>
          <w:b/>
          <w:sz w:val="28"/>
          <w:szCs w:val="28"/>
          <w:lang w:eastAsia="ru-RU"/>
        </w:rPr>
        <w:t>Опумбаев</w:t>
      </w:r>
      <w:proofErr w:type="spellEnd"/>
    </w:p>
    <w:p w:rsidR="003A25FF" w:rsidRPr="00CD1ED3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5FF" w:rsidRPr="00CD1ED3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25FF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25FF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25FF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25FF" w:rsidRDefault="003A25FF" w:rsidP="003A25F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25FF" w:rsidRDefault="003A25FF" w:rsidP="003A25F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25FF" w:rsidRDefault="003A25FF" w:rsidP="003A25F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25FF" w:rsidRDefault="003A25FF" w:rsidP="003A25F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3A25FF" w:rsidRDefault="003A25FF" w:rsidP="003A25F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25FF" w:rsidRDefault="003A25FF" w:rsidP="003A25F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25FF" w:rsidRDefault="003A25FF" w:rsidP="003A25F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3A25F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9C5" w:rsidRDefault="003619C5">
      <w:pPr>
        <w:spacing w:after="0" w:line="240" w:lineRule="auto"/>
      </w:pPr>
      <w:r>
        <w:separator/>
      </w:r>
    </w:p>
  </w:endnote>
  <w:endnote w:type="continuationSeparator" w:id="0">
    <w:p w:rsidR="003619C5" w:rsidRDefault="00361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6444020"/>
      <w:docPartObj>
        <w:docPartGallery w:val="Page Numbers (Bottom of Page)"/>
        <w:docPartUnique/>
      </w:docPartObj>
    </w:sdtPr>
    <w:sdtContent>
      <w:p w:rsidR="00F20613" w:rsidRDefault="00F2061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BF1692" w:rsidRDefault="003619C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9C5" w:rsidRDefault="003619C5">
      <w:pPr>
        <w:spacing w:after="0" w:line="240" w:lineRule="auto"/>
      </w:pPr>
      <w:r>
        <w:separator/>
      </w:r>
    </w:p>
  </w:footnote>
  <w:footnote w:type="continuationSeparator" w:id="0">
    <w:p w:rsidR="003619C5" w:rsidRDefault="00361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D47BF"/>
    <w:multiLevelType w:val="hybridMultilevel"/>
    <w:tmpl w:val="6F688CFA"/>
    <w:lvl w:ilvl="0" w:tplc="09B48CE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6D1"/>
    <w:rsid w:val="00201A03"/>
    <w:rsid w:val="002E0C4B"/>
    <w:rsid w:val="003619C5"/>
    <w:rsid w:val="003A25FF"/>
    <w:rsid w:val="00F20613"/>
    <w:rsid w:val="00FF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F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A25F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3A25FF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footer"/>
    <w:basedOn w:val="a"/>
    <w:link w:val="a4"/>
    <w:uiPriority w:val="99"/>
    <w:unhideWhenUsed/>
    <w:rsid w:val="003A25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A25FF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F20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061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F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A25F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3A25FF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footer"/>
    <w:basedOn w:val="a"/>
    <w:link w:val="a4"/>
    <w:uiPriority w:val="99"/>
    <w:unhideWhenUsed/>
    <w:rsid w:val="003A25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A25FF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F20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061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2019-10-04T08:04:00Z</cp:lastPrinted>
  <dcterms:created xsi:type="dcterms:W3CDTF">2019-09-25T08:04:00Z</dcterms:created>
  <dcterms:modified xsi:type="dcterms:W3CDTF">2019-10-04T08:04:00Z</dcterms:modified>
</cp:coreProperties>
</file>